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0B9" w:rsidRDefault="00D45F62" w:rsidP="007620B9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7620B9">
        <w:rPr>
          <w:rFonts w:asciiTheme="minorHAnsi" w:hAnsiTheme="minorHAnsi" w:cstheme="minorHAnsi"/>
          <w:b/>
          <w:sz w:val="28"/>
          <w:szCs w:val="28"/>
        </w:rPr>
        <w:t>Witam Rodziców i Dzieci na zajęciach domowej rytmiki.</w:t>
      </w:r>
    </w:p>
    <w:p w:rsidR="007620B9" w:rsidRPr="007620B9" w:rsidRDefault="007620B9" w:rsidP="007620B9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620B9" w:rsidRPr="007620B9" w:rsidRDefault="007620B9">
      <w:pPr>
        <w:spacing w:line="360" w:lineRule="auto"/>
        <w:jc w:val="both"/>
        <w:rPr>
          <w:rFonts w:asciiTheme="minorHAnsi" w:hAnsiTheme="minorHAnsi" w:cstheme="minorHAnsi"/>
        </w:rPr>
      </w:pP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620B9">
        <w:rPr>
          <w:rFonts w:asciiTheme="minorHAnsi" w:hAnsiTheme="minorHAnsi" w:cstheme="minorHAnsi"/>
          <w:b/>
        </w:rPr>
        <w:t>Na dzisiejszych zajęciach zapraszam do tańca pr</w:t>
      </w:r>
      <w:bookmarkStart w:id="0" w:name="_GoBack"/>
      <w:bookmarkEnd w:id="0"/>
      <w:r w:rsidRPr="007620B9">
        <w:rPr>
          <w:rFonts w:asciiTheme="minorHAnsi" w:hAnsiTheme="minorHAnsi" w:cstheme="minorHAnsi"/>
          <w:b/>
        </w:rPr>
        <w:t>zy muzyce klasycznej. Zamienimy się w kolorowe kwiaty i zatańczymy do przepięknego utworu Piotra Czajkowskiego „Walc kwiatów”</w:t>
      </w:r>
    </w:p>
    <w:p w:rsidR="007620B9" w:rsidRPr="007620B9" w:rsidRDefault="007620B9">
      <w:pPr>
        <w:spacing w:line="360" w:lineRule="auto"/>
        <w:jc w:val="both"/>
        <w:rPr>
          <w:rFonts w:asciiTheme="minorHAnsi" w:hAnsiTheme="minorHAnsi" w:cstheme="minorHAnsi"/>
        </w:rPr>
      </w:pP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  <w:b/>
        </w:rPr>
        <w:t>Data:</w:t>
      </w:r>
      <w:r w:rsidRPr="007620B9">
        <w:rPr>
          <w:rFonts w:asciiTheme="minorHAnsi" w:hAnsiTheme="minorHAnsi" w:cstheme="minorHAnsi"/>
        </w:rPr>
        <w:t xml:space="preserve"> 7.05 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  <w:b/>
        </w:rPr>
      </w:pPr>
      <w:r w:rsidRPr="007620B9">
        <w:rPr>
          <w:rFonts w:asciiTheme="minorHAnsi" w:hAnsiTheme="minorHAnsi" w:cstheme="minorHAnsi"/>
          <w:b/>
        </w:rPr>
        <w:t xml:space="preserve">Temat: </w:t>
      </w:r>
      <w:r w:rsidRPr="007620B9">
        <w:rPr>
          <w:rFonts w:asciiTheme="minorHAnsi" w:hAnsiTheme="minorHAnsi" w:cstheme="minorHAnsi"/>
          <w:b/>
          <w:i/>
        </w:rPr>
        <w:t>Choreografia do utworu „Walc kwiatów” Piotra Czajkowskiego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  <w:b/>
        </w:rPr>
        <w:t>Cele: -</w:t>
      </w:r>
      <w:r w:rsidRPr="007620B9">
        <w:rPr>
          <w:rFonts w:asciiTheme="minorHAnsi" w:hAnsiTheme="minorHAnsi" w:cstheme="minorHAnsi"/>
        </w:rPr>
        <w:t xml:space="preserve"> uwrażliwienie na piękno muzyki klasycznej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>- kształtowanie poczucia rytmu</w:t>
      </w:r>
    </w:p>
    <w:p w:rsidR="009D3A3C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  <w:b/>
        </w:rPr>
        <w:t>Pomoce:</w:t>
      </w:r>
      <w:r w:rsidRPr="007620B9">
        <w:rPr>
          <w:rFonts w:asciiTheme="minorHAnsi" w:hAnsiTheme="minorHAnsi" w:cstheme="minorHAnsi"/>
        </w:rPr>
        <w:t xml:space="preserve"> nagranie mp3</w:t>
      </w:r>
    </w:p>
    <w:p w:rsidR="007620B9" w:rsidRDefault="007620B9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0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50779749" r:id="rId5"/>
        </w:object>
      </w:r>
    </w:p>
    <w:p w:rsidR="007620B9" w:rsidRPr="007620B9" w:rsidRDefault="007620B9">
      <w:pPr>
        <w:spacing w:line="360" w:lineRule="auto"/>
        <w:jc w:val="both"/>
        <w:rPr>
          <w:rFonts w:asciiTheme="minorHAnsi" w:hAnsiTheme="minorHAnsi" w:cstheme="minorHAnsi"/>
        </w:rPr>
      </w:pPr>
    </w:p>
    <w:p w:rsidR="009D3A3C" w:rsidRDefault="00D45F62" w:rsidP="007620B9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7620B9">
        <w:rPr>
          <w:rFonts w:asciiTheme="minorHAnsi" w:hAnsiTheme="minorHAnsi" w:cstheme="minorHAnsi"/>
          <w:b/>
        </w:rPr>
        <w:t>Przebieg zajęć:</w:t>
      </w:r>
    </w:p>
    <w:p w:rsidR="007620B9" w:rsidRPr="007620B9" w:rsidRDefault="007620B9" w:rsidP="007620B9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>1. Wysłuchanie utworu – rodzic z dzieckiem wsłuchują się w temat utworu.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 xml:space="preserve">2. Na </w:t>
      </w:r>
      <w:r w:rsidRPr="007620B9">
        <w:rPr>
          <w:rFonts w:asciiTheme="minorHAnsi" w:hAnsiTheme="minorHAnsi" w:cstheme="minorHAnsi"/>
        </w:rPr>
        <w:t>początku utworu słychać harfę – dziecko jest „kwiatem”, kucając trzyma głowę na kolanach. Następnie powoli wstaje, podnosi wolno ręce w górę, rozchyla je, jakby otwierał się kwiat. Opuszcza ręce, daje je na biodra.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>2. Gra orkiestra – krokiem dostawnym idzi</w:t>
      </w:r>
      <w:r w:rsidRPr="007620B9">
        <w:rPr>
          <w:rFonts w:asciiTheme="minorHAnsi" w:hAnsiTheme="minorHAnsi" w:cstheme="minorHAnsi"/>
        </w:rPr>
        <w:t>e najpierw w prawo – 16 kroków, a następnie 16 kroków dostawnych w lewo.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>3. Zatrzymuje się, ręce układa w koszyk i „</w:t>
      </w:r>
      <w:bookmarkStart w:id="1" w:name="__DdeLink__52_1039443060"/>
      <w:r w:rsidRPr="007620B9">
        <w:rPr>
          <w:rFonts w:asciiTheme="minorHAnsi" w:hAnsiTheme="minorHAnsi" w:cstheme="minorHAnsi"/>
        </w:rPr>
        <w:t>rozdaje” kwiaty w rytm muzyki – w prawo, w lewo i do środka. Następnie „wyrzuca” ręce w górę poruszając palcami „puszcza” promyczki. Te ruch</w:t>
      </w:r>
      <w:r w:rsidRPr="007620B9">
        <w:rPr>
          <w:rFonts w:asciiTheme="minorHAnsi" w:hAnsiTheme="minorHAnsi" w:cstheme="minorHAnsi"/>
        </w:rPr>
        <w:t>y wykonuje 4 razy.</w:t>
      </w:r>
      <w:bookmarkEnd w:id="1"/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 xml:space="preserve">4. Odwraca się i ten sam układ wykonuje 4 razy. 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>5. W nagraniu słuchać instrumenty dęte – rodzic włącza się do zabawy. Dziecko z rodzicem stykają się dłońmi – prawa do lewej i wykonują obrót: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>- 8 kroków w prawo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>- 8 kroków w lewo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lastRenderedPageBreak/>
        <w:t>6. Po ty</w:t>
      </w:r>
      <w:r w:rsidRPr="007620B9">
        <w:rPr>
          <w:rFonts w:asciiTheme="minorHAnsi" w:hAnsiTheme="minorHAnsi" w:cstheme="minorHAnsi"/>
        </w:rPr>
        <w:t>ch obrotach układają ręce w koszyk, i jak poprzednio „rozdają” kwiaty w rytm muzyki – w prawo, w lewo i do środka. Następnie „wyrzucają” ręce w górę poruszając palcami „puszczają” promyczki. Te schemat powtarzają 4 razy.</w:t>
      </w:r>
    </w:p>
    <w:p w:rsidR="009D3A3C" w:rsidRPr="007620B9" w:rsidRDefault="00D45F62">
      <w:pPr>
        <w:spacing w:line="360" w:lineRule="auto"/>
        <w:jc w:val="both"/>
        <w:rPr>
          <w:rFonts w:asciiTheme="minorHAnsi" w:hAnsiTheme="minorHAnsi" w:cstheme="minorHAnsi"/>
        </w:rPr>
      </w:pPr>
      <w:r w:rsidRPr="007620B9">
        <w:rPr>
          <w:rFonts w:asciiTheme="minorHAnsi" w:hAnsiTheme="minorHAnsi" w:cstheme="minorHAnsi"/>
        </w:rPr>
        <w:t>7. Utwór przechodzi do piano – tu d</w:t>
      </w:r>
      <w:r w:rsidRPr="007620B9">
        <w:rPr>
          <w:rFonts w:asciiTheme="minorHAnsi" w:hAnsiTheme="minorHAnsi" w:cstheme="minorHAnsi"/>
        </w:rPr>
        <w:t>ziecko kuca i chowie głowę, jak na początku utworu.</w:t>
      </w:r>
    </w:p>
    <w:p w:rsidR="009D3A3C" w:rsidRPr="007620B9" w:rsidRDefault="009D3A3C">
      <w:pPr>
        <w:spacing w:line="360" w:lineRule="auto"/>
        <w:jc w:val="both"/>
        <w:rPr>
          <w:rFonts w:asciiTheme="minorHAnsi" w:hAnsiTheme="minorHAnsi" w:cstheme="minorHAnsi"/>
        </w:rPr>
      </w:pPr>
    </w:p>
    <w:p w:rsidR="009D3A3C" w:rsidRDefault="00D45F62" w:rsidP="007620B9">
      <w:pPr>
        <w:spacing w:line="360" w:lineRule="auto"/>
        <w:jc w:val="right"/>
        <w:rPr>
          <w:rFonts w:asciiTheme="minorHAnsi" w:hAnsiTheme="minorHAnsi" w:cstheme="minorHAnsi"/>
          <w:b/>
        </w:rPr>
      </w:pPr>
      <w:r w:rsidRPr="007620B9">
        <w:rPr>
          <w:rFonts w:asciiTheme="minorHAnsi" w:hAnsiTheme="minorHAnsi" w:cstheme="minorHAnsi"/>
          <w:b/>
        </w:rPr>
        <w:t xml:space="preserve">Bawcie się dobrze. Serdecznie pozdrawiam. </w:t>
      </w:r>
    </w:p>
    <w:p w:rsidR="007620B9" w:rsidRPr="007620B9" w:rsidRDefault="007620B9" w:rsidP="007620B9">
      <w:pPr>
        <w:spacing w:line="360" w:lineRule="auto"/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Pani Jadzia</w:t>
      </w:r>
    </w:p>
    <w:sectPr w:rsidR="007620B9" w:rsidRPr="007620B9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A3C"/>
    <w:rsid w:val="007620B9"/>
    <w:rsid w:val="009D3A3C"/>
    <w:rsid w:val="00D4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0F506"/>
  <w15:docId w15:val="{1A573C3E-5903-45A1-81FD-398571C88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Znakinumeracji">
    <w:name w:val="Znaki numeracji"/>
    <w:qFormat/>
  </w:style>
  <w:style w:type="character" w:customStyle="1" w:styleId="ListLabel1">
    <w:name w:val="ListLabel 1"/>
    <w:qFormat/>
    <w:rPr>
      <w:rFonts w:ascii="Arial" w:hAnsi="Arial"/>
      <w:sz w:val="20"/>
      <w:szCs w:val="20"/>
    </w:rPr>
  </w:style>
  <w:style w:type="character" w:customStyle="1" w:styleId="ListLabel2">
    <w:name w:val="ListLabel 2"/>
    <w:qFormat/>
    <w:rPr>
      <w:rFonts w:ascii="Arial" w:hAnsi="Arial"/>
      <w:sz w:val="20"/>
      <w:szCs w:val="20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2020-05-12T07:09:00Z</dcterms:created>
  <dcterms:modified xsi:type="dcterms:W3CDTF">2020-05-12T07:09:00Z</dcterms:modified>
  <dc:language>pl-PL</dc:language>
</cp:coreProperties>
</file>